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AD5" w:rsidRDefault="002C3AD5" w:rsidP="002C3AD5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9A4C41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ДИСЦИПЛИНЕ </w:t>
      </w:r>
    </w:p>
    <w:p w:rsidR="00F92577" w:rsidRPr="001C2095" w:rsidRDefault="002C3AD5" w:rsidP="00F92577">
      <w:pPr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4C41">
        <w:rPr>
          <w:rFonts w:ascii="Times New Roman" w:hAnsi="Times New Roman" w:cs="Times New Roman"/>
          <w:b/>
          <w:bCs/>
          <w:sz w:val="24"/>
          <w:szCs w:val="24"/>
        </w:rPr>
        <w:t>«СТОМАТОЛОГИЯ»</w:t>
      </w:r>
    </w:p>
    <w:p w:rsidR="00F92577" w:rsidRPr="00F0714F" w:rsidRDefault="00F92577" w:rsidP="00626521">
      <w:pPr>
        <w:pStyle w:val="a3"/>
        <w:numPr>
          <w:ilvl w:val="0"/>
          <w:numId w:val="1"/>
        </w:numPr>
        <w:spacing w:before="24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A4C41">
        <w:rPr>
          <w:rFonts w:ascii="Times New Roman" w:hAnsi="Times New Roman" w:cs="Times New Roman"/>
          <w:b/>
          <w:bCs/>
          <w:sz w:val="24"/>
          <w:szCs w:val="24"/>
        </w:rPr>
        <w:t>Направление подготовки</w:t>
      </w:r>
      <w:r w:rsidR="002D4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3046B" w:rsidRPr="0043046B">
        <w:rPr>
          <w:rFonts w:ascii="Times New Roman" w:hAnsi="Times New Roman" w:cs="Times New Roman"/>
          <w:sz w:val="24"/>
          <w:szCs w:val="24"/>
        </w:rPr>
        <w:t>32</w:t>
      </w:r>
      <w:r w:rsidR="0043046B">
        <w:rPr>
          <w:rFonts w:ascii="Times New Roman" w:hAnsi="Times New Roman" w:cs="Times New Roman"/>
          <w:sz w:val="24"/>
          <w:szCs w:val="24"/>
        </w:rPr>
        <w:t>.</w:t>
      </w:r>
      <w:r w:rsidR="0043046B" w:rsidRPr="0043046B">
        <w:rPr>
          <w:rFonts w:ascii="Times New Roman" w:hAnsi="Times New Roman" w:cs="Times New Roman"/>
          <w:sz w:val="24"/>
          <w:szCs w:val="24"/>
        </w:rPr>
        <w:t>05</w:t>
      </w:r>
      <w:r w:rsidR="0043046B">
        <w:rPr>
          <w:rFonts w:ascii="Times New Roman" w:hAnsi="Times New Roman" w:cs="Times New Roman"/>
          <w:sz w:val="24"/>
          <w:szCs w:val="24"/>
        </w:rPr>
        <w:t>.01</w:t>
      </w:r>
      <w:r w:rsidRPr="00F0714F">
        <w:rPr>
          <w:rFonts w:ascii="Times New Roman" w:hAnsi="Times New Roman" w:cs="Times New Roman"/>
          <w:sz w:val="24"/>
          <w:szCs w:val="24"/>
        </w:rPr>
        <w:t xml:space="preserve"> </w:t>
      </w:r>
      <w:r w:rsidR="00A92225">
        <w:rPr>
          <w:rFonts w:ascii="Times New Roman" w:hAnsi="Times New Roman" w:cs="Times New Roman"/>
          <w:sz w:val="24"/>
          <w:szCs w:val="24"/>
        </w:rPr>
        <w:t>«</w:t>
      </w:r>
      <w:r w:rsidRPr="00F0714F">
        <w:rPr>
          <w:rFonts w:ascii="Times New Roman" w:hAnsi="Times New Roman" w:cs="Times New Roman"/>
          <w:sz w:val="24"/>
          <w:szCs w:val="24"/>
        </w:rPr>
        <w:t>Медико-профилактическое дело</w:t>
      </w:r>
      <w:r w:rsidR="00A92225" w:rsidRPr="00A92225">
        <w:rPr>
          <w:rFonts w:ascii="Times New Roman" w:hAnsi="Times New Roman" w:cs="Times New Roman"/>
          <w:sz w:val="24"/>
          <w:szCs w:val="24"/>
        </w:rPr>
        <w:t xml:space="preserve"> </w:t>
      </w:r>
      <w:r w:rsidR="00A92225">
        <w:rPr>
          <w:rFonts w:ascii="Times New Roman" w:hAnsi="Times New Roman" w:cs="Times New Roman"/>
          <w:sz w:val="24"/>
          <w:szCs w:val="24"/>
        </w:rPr>
        <w:t xml:space="preserve">(уровень </w:t>
      </w:r>
      <w:proofErr w:type="spellStart"/>
      <w:r w:rsidR="00A92225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A92225">
        <w:rPr>
          <w:rFonts w:ascii="Times New Roman" w:hAnsi="Times New Roman" w:cs="Times New Roman"/>
          <w:sz w:val="24"/>
          <w:szCs w:val="24"/>
        </w:rPr>
        <w:t>)»</w:t>
      </w:r>
    </w:p>
    <w:p w:rsidR="00F92577" w:rsidRPr="009A4C41" w:rsidRDefault="00F92577" w:rsidP="00626521">
      <w:pPr>
        <w:pStyle w:val="a3"/>
        <w:numPr>
          <w:ilvl w:val="0"/>
          <w:numId w:val="1"/>
        </w:numPr>
        <w:spacing w:before="24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A4C4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  <w:r w:rsidRPr="009A4C41">
        <w:rPr>
          <w:rFonts w:ascii="Times New Roman" w:hAnsi="Times New Roman" w:cs="Times New Roman"/>
          <w:sz w:val="24"/>
          <w:szCs w:val="24"/>
        </w:rPr>
        <w:t xml:space="preserve"> – дисциплина</w:t>
      </w:r>
      <w:r w:rsidR="00A92225">
        <w:rPr>
          <w:rFonts w:ascii="Times New Roman" w:hAnsi="Times New Roman" w:cs="Times New Roman"/>
          <w:sz w:val="24"/>
          <w:szCs w:val="24"/>
        </w:rPr>
        <w:t xml:space="preserve"> </w:t>
      </w:r>
      <w:r w:rsidRPr="009A4C4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26521">
        <w:rPr>
          <w:rFonts w:ascii="Times New Roman" w:hAnsi="Times New Roman" w:cs="Times New Roman"/>
          <w:sz w:val="24"/>
          <w:szCs w:val="24"/>
        </w:rPr>
        <w:t xml:space="preserve">базовой части клинических дисциплин </w:t>
      </w:r>
      <w:r w:rsidR="00A92225">
        <w:rPr>
          <w:rFonts w:ascii="Times New Roman" w:hAnsi="Times New Roman" w:cs="Times New Roman"/>
          <w:sz w:val="24"/>
          <w:szCs w:val="24"/>
        </w:rPr>
        <w:t>профессиональн</w:t>
      </w:r>
      <w:r w:rsidRPr="009A4C41">
        <w:rPr>
          <w:rFonts w:ascii="Times New Roman" w:hAnsi="Times New Roman" w:cs="Times New Roman"/>
          <w:sz w:val="24"/>
          <w:szCs w:val="24"/>
        </w:rPr>
        <w:t>о</w:t>
      </w:r>
      <w:r w:rsidR="00626521">
        <w:rPr>
          <w:rFonts w:ascii="Times New Roman" w:hAnsi="Times New Roman" w:cs="Times New Roman"/>
          <w:sz w:val="24"/>
          <w:szCs w:val="24"/>
        </w:rPr>
        <w:t xml:space="preserve">го </w:t>
      </w:r>
      <w:r w:rsidRPr="009A4C41">
        <w:rPr>
          <w:rFonts w:ascii="Times New Roman" w:hAnsi="Times New Roman" w:cs="Times New Roman"/>
          <w:sz w:val="24"/>
          <w:szCs w:val="24"/>
        </w:rPr>
        <w:t>цикл</w:t>
      </w:r>
      <w:r w:rsidR="00626521">
        <w:rPr>
          <w:rFonts w:ascii="Times New Roman" w:hAnsi="Times New Roman" w:cs="Times New Roman"/>
          <w:sz w:val="24"/>
          <w:szCs w:val="24"/>
        </w:rPr>
        <w:t>а</w:t>
      </w:r>
      <w:r w:rsidRPr="009A4C41">
        <w:rPr>
          <w:rFonts w:ascii="Times New Roman" w:hAnsi="Times New Roman" w:cs="Times New Roman"/>
          <w:sz w:val="24"/>
          <w:szCs w:val="24"/>
        </w:rPr>
        <w:t xml:space="preserve"> </w:t>
      </w:r>
      <w:r w:rsidR="00A92225">
        <w:rPr>
          <w:rFonts w:ascii="Times New Roman" w:hAnsi="Times New Roman" w:cs="Times New Roman"/>
          <w:sz w:val="24"/>
          <w:szCs w:val="24"/>
        </w:rPr>
        <w:t xml:space="preserve">(С.3) </w:t>
      </w:r>
      <w:r w:rsidRPr="009A4C41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высшего образования «</w:t>
      </w:r>
      <w:r w:rsidR="00626521">
        <w:rPr>
          <w:rFonts w:ascii="Times New Roman" w:hAnsi="Times New Roman" w:cs="Times New Roman"/>
          <w:sz w:val="24"/>
          <w:szCs w:val="24"/>
        </w:rPr>
        <w:t>М</w:t>
      </w:r>
      <w:r w:rsidRPr="009A4C41">
        <w:rPr>
          <w:rFonts w:ascii="Times New Roman" w:hAnsi="Times New Roman" w:cs="Times New Roman"/>
          <w:sz w:val="24"/>
          <w:szCs w:val="24"/>
        </w:rPr>
        <w:t>едико-профилактическое дело». Дисциплина изучается на 5 курсе, 9 семестр.</w:t>
      </w:r>
    </w:p>
    <w:p w:rsidR="00F92577" w:rsidRPr="009A4C41" w:rsidRDefault="00F92577" w:rsidP="00626521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4C41">
        <w:rPr>
          <w:rFonts w:ascii="Times New Roman" w:hAnsi="Times New Roman" w:cs="Times New Roman"/>
          <w:b/>
          <w:bCs/>
          <w:sz w:val="24"/>
          <w:szCs w:val="24"/>
        </w:rPr>
        <w:t>Цель изучения дисциплины</w:t>
      </w:r>
      <w:r w:rsidR="002D4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4C41">
        <w:rPr>
          <w:rFonts w:ascii="Times New Roman" w:hAnsi="Times New Roman" w:cs="Times New Roman"/>
          <w:sz w:val="24"/>
          <w:szCs w:val="24"/>
        </w:rPr>
        <w:t>состоит в овладении</w:t>
      </w:r>
      <w:r w:rsidRPr="009A4C4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фундаментальными знаниями и базовыми умениями по стоматологии для применения их в будущей деятельности врача-специалиста направления «медико-профилактическое дело».</w:t>
      </w:r>
    </w:p>
    <w:p w:rsidR="00F92577" w:rsidRPr="0035417B" w:rsidRDefault="00F92577" w:rsidP="002F4A52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5417B">
        <w:rPr>
          <w:rFonts w:ascii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</w:t>
      </w:r>
      <w:r w:rsidRPr="0035417B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формирование  следующи</w:t>
      </w:r>
      <w:r w:rsidRPr="0035417B">
        <w:rPr>
          <w:rFonts w:ascii="Times New Roman" w:hAnsi="Times New Roman" w:cs="Times New Roman"/>
          <w:bCs/>
          <w:sz w:val="24"/>
          <w:szCs w:val="24"/>
        </w:rPr>
        <w:t>х компетенций</w:t>
      </w:r>
      <w:r w:rsidRPr="0035417B">
        <w:rPr>
          <w:rFonts w:ascii="Times New Roman" w:hAnsi="Times New Roman" w:cs="Times New Roman"/>
          <w:sz w:val="24"/>
          <w:szCs w:val="24"/>
        </w:rPr>
        <w:t>:</w:t>
      </w:r>
    </w:p>
    <w:p w:rsidR="0035417B" w:rsidRPr="00257E5D" w:rsidRDefault="0035417B" w:rsidP="0035417B">
      <w:pPr>
        <w:pStyle w:val="Default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BD1B6E">
        <w:rPr>
          <w:b/>
          <w:szCs w:val="23"/>
        </w:rPr>
        <w:t>ОК-8</w:t>
      </w:r>
      <w:r w:rsidRPr="00BD1B6E">
        <w:rPr>
          <w:szCs w:val="23"/>
        </w:rPr>
        <w:t xml:space="preserve"> готовность к самостоятельной, индивидуальной работе, способностью к самосоверше</w:t>
      </w:r>
      <w:r w:rsidRPr="00BD1B6E">
        <w:rPr>
          <w:szCs w:val="23"/>
        </w:rPr>
        <w:t>н</w:t>
      </w:r>
      <w:r w:rsidRPr="00BD1B6E">
        <w:rPr>
          <w:szCs w:val="23"/>
        </w:rPr>
        <w:t>ствованию, саморегулированию, самореализации</w:t>
      </w:r>
      <w:r w:rsidRPr="00257E5D">
        <w:rPr>
          <w:szCs w:val="23"/>
        </w:rPr>
        <w:t>;</w:t>
      </w:r>
    </w:p>
    <w:p w:rsidR="0035417B" w:rsidRPr="00257E5D" w:rsidRDefault="0035417B" w:rsidP="0035417B">
      <w:pPr>
        <w:pStyle w:val="Default"/>
        <w:numPr>
          <w:ilvl w:val="0"/>
          <w:numId w:val="8"/>
        </w:numPr>
        <w:spacing w:line="360" w:lineRule="auto"/>
        <w:jc w:val="both"/>
        <w:rPr>
          <w:szCs w:val="23"/>
        </w:rPr>
      </w:pPr>
      <w:r w:rsidRPr="00BD7705">
        <w:rPr>
          <w:b/>
          <w:szCs w:val="23"/>
        </w:rPr>
        <w:t>ОПК-</w:t>
      </w:r>
      <w:r>
        <w:rPr>
          <w:b/>
          <w:szCs w:val="23"/>
        </w:rPr>
        <w:t>3</w:t>
      </w:r>
      <w:r>
        <w:rPr>
          <w:szCs w:val="23"/>
        </w:rPr>
        <w:t xml:space="preserve"> </w:t>
      </w:r>
      <w:r w:rsidRPr="00257E5D">
        <w:rPr>
          <w:szCs w:val="23"/>
        </w:rPr>
        <w:t xml:space="preserve">способностью </w:t>
      </w:r>
      <w:r>
        <w:rPr>
          <w:szCs w:val="23"/>
        </w:rPr>
        <w:t>в условиях развития науки и изменяющейся социальной практ</w:t>
      </w:r>
      <w:r>
        <w:rPr>
          <w:szCs w:val="23"/>
        </w:rPr>
        <w:t>и</w:t>
      </w:r>
      <w:r>
        <w:rPr>
          <w:szCs w:val="23"/>
        </w:rPr>
        <w:t>ки к переоценке накопленного опыта, анализу своих возможностей, приобретению новых знаний, использованию различных форм обучения, информационно-образовательных техн</w:t>
      </w:r>
      <w:r>
        <w:rPr>
          <w:szCs w:val="23"/>
        </w:rPr>
        <w:t>о</w:t>
      </w:r>
      <w:r>
        <w:rPr>
          <w:szCs w:val="23"/>
        </w:rPr>
        <w:t>логий</w:t>
      </w:r>
      <w:r w:rsidRPr="00257E5D">
        <w:rPr>
          <w:szCs w:val="23"/>
        </w:rPr>
        <w:t xml:space="preserve">; </w:t>
      </w:r>
    </w:p>
    <w:p w:rsidR="0035417B" w:rsidRPr="0035417B" w:rsidRDefault="0035417B" w:rsidP="0035417B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417B">
        <w:rPr>
          <w:rFonts w:ascii="Times New Roman" w:hAnsi="Times New Roman"/>
          <w:b/>
          <w:sz w:val="24"/>
          <w:szCs w:val="23"/>
        </w:rPr>
        <w:t>ОПК-5</w:t>
      </w:r>
      <w:r w:rsidRPr="0035417B">
        <w:rPr>
          <w:rFonts w:ascii="Times New Roman" w:hAnsi="Times New Roman"/>
          <w:sz w:val="24"/>
          <w:szCs w:val="23"/>
        </w:rPr>
        <w:t xml:space="preserve"> владением компьютерной техникой, медико-технической аппаратурой, готовностью к работе с информацией, полученной из различных источников, к примен</w:t>
      </w:r>
      <w:r w:rsidRPr="0035417B">
        <w:rPr>
          <w:rFonts w:ascii="Times New Roman" w:hAnsi="Times New Roman"/>
          <w:sz w:val="24"/>
          <w:szCs w:val="23"/>
        </w:rPr>
        <w:t>е</w:t>
      </w:r>
      <w:r w:rsidRPr="0035417B">
        <w:rPr>
          <w:rFonts w:ascii="Times New Roman" w:hAnsi="Times New Roman"/>
          <w:sz w:val="24"/>
          <w:szCs w:val="23"/>
        </w:rPr>
        <w:t>нию современных информационных технологий для решения профессиональных з</w:t>
      </w:r>
      <w:r w:rsidRPr="0035417B">
        <w:rPr>
          <w:rFonts w:ascii="Times New Roman" w:hAnsi="Times New Roman"/>
          <w:sz w:val="24"/>
          <w:szCs w:val="23"/>
        </w:rPr>
        <w:t>а</w:t>
      </w:r>
      <w:r w:rsidRPr="0035417B">
        <w:rPr>
          <w:rFonts w:ascii="Times New Roman" w:hAnsi="Times New Roman"/>
          <w:sz w:val="24"/>
          <w:szCs w:val="23"/>
        </w:rPr>
        <w:t>дач;</w:t>
      </w:r>
    </w:p>
    <w:p w:rsidR="0035417B" w:rsidRPr="0035417B" w:rsidRDefault="0035417B" w:rsidP="0035417B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417B">
        <w:rPr>
          <w:rFonts w:ascii="Times New Roman" w:hAnsi="Times New Roman"/>
          <w:b/>
          <w:sz w:val="24"/>
          <w:szCs w:val="23"/>
        </w:rPr>
        <w:t>ОПК-7</w:t>
      </w:r>
      <w:r w:rsidRPr="0035417B">
        <w:rPr>
          <w:rFonts w:ascii="Times New Roman" w:hAnsi="Times New Roman"/>
          <w:sz w:val="24"/>
          <w:szCs w:val="23"/>
        </w:rPr>
        <w:t xml:space="preserve"> способностью и готовностью к реализации этических и </w:t>
      </w:r>
      <w:proofErr w:type="spellStart"/>
      <w:r w:rsidRPr="0035417B">
        <w:rPr>
          <w:rFonts w:ascii="Times New Roman" w:hAnsi="Times New Roman"/>
          <w:sz w:val="24"/>
          <w:szCs w:val="23"/>
        </w:rPr>
        <w:t>деонтологических</w:t>
      </w:r>
      <w:proofErr w:type="spellEnd"/>
      <w:r w:rsidRPr="0035417B">
        <w:rPr>
          <w:rFonts w:ascii="Times New Roman" w:hAnsi="Times New Roman"/>
          <w:sz w:val="24"/>
          <w:szCs w:val="23"/>
        </w:rPr>
        <w:t xml:space="preserve"> а</w:t>
      </w:r>
      <w:r w:rsidRPr="0035417B">
        <w:rPr>
          <w:rFonts w:ascii="Times New Roman" w:hAnsi="Times New Roman"/>
          <w:sz w:val="24"/>
          <w:szCs w:val="23"/>
        </w:rPr>
        <w:t>с</w:t>
      </w:r>
      <w:r w:rsidRPr="0035417B">
        <w:rPr>
          <w:rFonts w:ascii="Times New Roman" w:hAnsi="Times New Roman"/>
          <w:sz w:val="24"/>
          <w:szCs w:val="23"/>
        </w:rPr>
        <w:t>пектов врачебной деятельности в общении с коллегами, другими медицинским персоналом, п</w:t>
      </w:r>
      <w:r w:rsidRPr="0035417B">
        <w:rPr>
          <w:rFonts w:ascii="Times New Roman" w:hAnsi="Times New Roman"/>
          <w:sz w:val="24"/>
          <w:szCs w:val="23"/>
        </w:rPr>
        <w:t>а</w:t>
      </w:r>
      <w:r w:rsidRPr="0035417B">
        <w:rPr>
          <w:rFonts w:ascii="Times New Roman" w:hAnsi="Times New Roman"/>
          <w:sz w:val="24"/>
          <w:szCs w:val="23"/>
        </w:rPr>
        <w:t>циентами и родственниками;</w:t>
      </w:r>
    </w:p>
    <w:p w:rsidR="0035417B" w:rsidRPr="0035417B" w:rsidRDefault="0035417B" w:rsidP="0035417B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3"/>
        </w:rPr>
      </w:pPr>
      <w:r w:rsidRPr="0035417B">
        <w:rPr>
          <w:rFonts w:ascii="Times New Roman" w:hAnsi="Times New Roman"/>
          <w:b/>
          <w:sz w:val="24"/>
          <w:szCs w:val="23"/>
        </w:rPr>
        <w:t xml:space="preserve">ПК-18 </w:t>
      </w:r>
      <w:r w:rsidRPr="0035417B">
        <w:rPr>
          <w:rFonts w:ascii="Times New Roman" w:hAnsi="Times New Roman"/>
          <w:sz w:val="24"/>
          <w:szCs w:val="23"/>
        </w:rPr>
        <w:t>способностью и готовностью к обучению населения правилам медицинского пов</w:t>
      </w:r>
      <w:r w:rsidRPr="0035417B">
        <w:rPr>
          <w:rFonts w:ascii="Times New Roman" w:hAnsi="Times New Roman"/>
          <w:sz w:val="24"/>
          <w:szCs w:val="23"/>
        </w:rPr>
        <w:t>е</w:t>
      </w:r>
      <w:r w:rsidRPr="0035417B">
        <w:rPr>
          <w:rFonts w:ascii="Times New Roman" w:hAnsi="Times New Roman"/>
          <w:sz w:val="24"/>
          <w:szCs w:val="23"/>
        </w:rPr>
        <w:t>дения, к проведению гигиенических процедур, формированию навыков здорового образа жизни</w:t>
      </w:r>
      <w:r w:rsidRPr="0035417B">
        <w:rPr>
          <w:rFonts w:ascii="Times New Roman" w:hAnsi="Times New Roman"/>
          <w:b/>
          <w:sz w:val="24"/>
          <w:szCs w:val="23"/>
        </w:rPr>
        <w:t xml:space="preserve"> </w:t>
      </w:r>
      <w:r w:rsidRPr="0035417B">
        <w:rPr>
          <w:rFonts w:ascii="Times New Roman" w:hAnsi="Times New Roman"/>
          <w:sz w:val="24"/>
          <w:szCs w:val="23"/>
        </w:rPr>
        <w:t xml:space="preserve"> </w:t>
      </w:r>
    </w:p>
    <w:p w:rsidR="0035417B" w:rsidRPr="0035417B" w:rsidRDefault="0035417B" w:rsidP="0035417B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5417B">
        <w:rPr>
          <w:rFonts w:ascii="Times New Roman" w:hAnsi="Times New Roman"/>
          <w:b/>
          <w:sz w:val="24"/>
          <w:szCs w:val="24"/>
        </w:rPr>
        <w:t>ПК-26</w:t>
      </w:r>
      <w:r w:rsidRPr="0035417B">
        <w:rPr>
          <w:rFonts w:ascii="Times New Roman" w:hAnsi="Times New Roman"/>
          <w:sz w:val="24"/>
          <w:szCs w:val="24"/>
        </w:rPr>
        <w:t xml:space="preserve"> способностью и готовностью к формулировке, оценке и проверке гипотез, объя</w:t>
      </w:r>
      <w:r w:rsidRPr="0035417B">
        <w:rPr>
          <w:rFonts w:ascii="Times New Roman" w:hAnsi="Times New Roman"/>
          <w:sz w:val="24"/>
          <w:szCs w:val="24"/>
        </w:rPr>
        <w:t>с</w:t>
      </w:r>
      <w:r w:rsidRPr="0035417B">
        <w:rPr>
          <w:rFonts w:ascii="Times New Roman" w:hAnsi="Times New Roman"/>
          <w:sz w:val="24"/>
          <w:szCs w:val="24"/>
        </w:rPr>
        <w:t>няющих причину, условия и механизм возникновения заболеваний и их распространения</w:t>
      </w:r>
      <w:proofErr w:type="gramStart"/>
      <w:r w:rsidRPr="0035417B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35417B" w:rsidRDefault="0035417B" w:rsidP="0035417B">
      <w:pPr>
        <w:pStyle w:val="a3"/>
        <w:numPr>
          <w:ilvl w:val="0"/>
          <w:numId w:val="8"/>
        </w:numPr>
        <w:spacing w:after="100" w:afterAutospacing="1"/>
        <w:jc w:val="both"/>
        <w:rPr>
          <w:rFonts w:ascii="Times New Roman" w:hAnsi="Times New Roman"/>
          <w:sz w:val="24"/>
          <w:szCs w:val="24"/>
        </w:rPr>
      </w:pPr>
      <w:r w:rsidRPr="0035417B">
        <w:rPr>
          <w:rFonts w:ascii="Times New Roman" w:hAnsi="Times New Roman"/>
          <w:b/>
          <w:sz w:val="24"/>
          <w:szCs w:val="24"/>
        </w:rPr>
        <w:t>ПК-27</w:t>
      </w:r>
      <w:r w:rsidRPr="0035417B">
        <w:rPr>
          <w:rFonts w:ascii="Times New Roman" w:hAnsi="Times New Roman"/>
          <w:sz w:val="24"/>
          <w:szCs w:val="24"/>
        </w:rPr>
        <w:t xml:space="preserve"> способностью и готовностью к научно-обоснованному применению современных методик сбора и обработки информации о состоянии здоровья населения, деятельности различных типов медицинских учреждений и их </w:t>
      </w:r>
      <w:r w:rsidRPr="0035417B">
        <w:rPr>
          <w:rFonts w:ascii="Times New Roman" w:hAnsi="Times New Roman"/>
          <w:sz w:val="24"/>
          <w:szCs w:val="24"/>
        </w:rPr>
        <w:lastRenderedPageBreak/>
        <w:t>подразделений, анализу информации в целях разработки научно-обоснованных мер по улучшению и сохранению здоровья нас</w:t>
      </w:r>
      <w:r w:rsidRPr="0035417B">
        <w:rPr>
          <w:rFonts w:ascii="Times New Roman" w:hAnsi="Times New Roman"/>
          <w:sz w:val="24"/>
          <w:szCs w:val="24"/>
        </w:rPr>
        <w:t>е</w:t>
      </w:r>
      <w:r w:rsidRPr="0035417B">
        <w:rPr>
          <w:rFonts w:ascii="Times New Roman" w:hAnsi="Times New Roman"/>
          <w:sz w:val="24"/>
          <w:szCs w:val="24"/>
        </w:rPr>
        <w:t>ления.</w:t>
      </w:r>
    </w:p>
    <w:p w:rsidR="0035417B" w:rsidRPr="0035417B" w:rsidRDefault="0035417B" w:rsidP="0035417B">
      <w:pPr>
        <w:pStyle w:val="a3"/>
        <w:numPr>
          <w:ilvl w:val="0"/>
          <w:numId w:val="8"/>
        </w:numPr>
        <w:spacing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F92577" w:rsidRPr="002F4A52" w:rsidRDefault="00F92577" w:rsidP="002F4A52">
      <w:pPr>
        <w:pStyle w:val="a4"/>
        <w:numPr>
          <w:ilvl w:val="0"/>
          <w:numId w:val="8"/>
        </w:numPr>
        <w:spacing w:line="276" w:lineRule="auto"/>
        <w:rPr>
          <w:bCs/>
        </w:rPr>
      </w:pPr>
      <w:r w:rsidRPr="0035417B">
        <w:rPr>
          <w:bCs/>
        </w:rPr>
        <w:t xml:space="preserve">В результате изучения дисциплины </w:t>
      </w:r>
      <w:proofErr w:type="gramStart"/>
      <w:r w:rsidRPr="0035417B">
        <w:rPr>
          <w:bCs/>
        </w:rPr>
        <w:t>обучающийся</w:t>
      </w:r>
      <w:proofErr w:type="gramEnd"/>
      <w:r w:rsidRPr="0035417B">
        <w:rPr>
          <w:bCs/>
        </w:rPr>
        <w:t xml:space="preserve"> должен</w:t>
      </w:r>
      <w:r w:rsidRPr="002F4A52">
        <w:rPr>
          <w:bCs/>
        </w:rPr>
        <w:t>:</w:t>
      </w:r>
    </w:p>
    <w:p w:rsidR="00F92577" w:rsidRPr="009A4C41" w:rsidRDefault="00F92577" w:rsidP="00F92577">
      <w:pPr>
        <w:pStyle w:val="a4"/>
        <w:spacing w:before="240"/>
        <w:ind w:left="-284"/>
        <w:rPr>
          <w:b/>
          <w:bCs/>
        </w:rPr>
      </w:pPr>
      <w:r w:rsidRPr="009A4C41">
        <w:rPr>
          <w:b/>
          <w:bCs/>
        </w:rPr>
        <w:t>Знать</w:t>
      </w:r>
    </w:p>
    <w:p w:rsidR="00F92577" w:rsidRPr="009A4C41" w:rsidRDefault="00F92577" w:rsidP="00F92577">
      <w:pPr>
        <w:pStyle w:val="a4"/>
        <w:numPr>
          <w:ilvl w:val="0"/>
          <w:numId w:val="3"/>
        </w:numPr>
        <w:rPr>
          <w:color w:val="000000"/>
        </w:rPr>
      </w:pPr>
      <w:r w:rsidRPr="009A4C41">
        <w:rPr>
          <w:color w:val="000000"/>
        </w:rPr>
        <w:t>Устройство и оборудование стоматологических лечебных учреждений, организацию работы медицинского персонала, меры профилактики перекрестного инфицирования на стоматологическом приеме;</w:t>
      </w:r>
    </w:p>
    <w:p w:rsidR="00F92577" w:rsidRPr="009A4C41" w:rsidRDefault="00F92577" w:rsidP="00F92577">
      <w:pPr>
        <w:pStyle w:val="a4"/>
        <w:numPr>
          <w:ilvl w:val="0"/>
          <w:numId w:val="3"/>
        </w:numPr>
        <w:rPr>
          <w:color w:val="000000"/>
        </w:rPr>
      </w:pPr>
      <w:r w:rsidRPr="009A4C41">
        <w:rPr>
          <w:color w:val="000000"/>
        </w:rPr>
        <w:t xml:space="preserve">Современные методы обследования стоматологических больных, семиотику основных стоматологических заболеваний; </w:t>
      </w:r>
    </w:p>
    <w:p w:rsidR="00F92577" w:rsidRPr="009A4C41" w:rsidRDefault="00F92577" w:rsidP="00F92577">
      <w:pPr>
        <w:pStyle w:val="a4"/>
        <w:numPr>
          <w:ilvl w:val="0"/>
          <w:numId w:val="3"/>
        </w:numPr>
      </w:pPr>
      <w:r w:rsidRPr="009A4C41">
        <w:t>Принципы организации и методы проведения неотложных мероприятий у пациентов с гнойно-воспалительными заболеваниями и травматическими повреждениями ЧЛО;</w:t>
      </w:r>
    </w:p>
    <w:p w:rsidR="00F92577" w:rsidRPr="009A4C41" w:rsidRDefault="00F92577" w:rsidP="00F92577">
      <w:pPr>
        <w:pStyle w:val="a4"/>
        <w:numPr>
          <w:ilvl w:val="0"/>
          <w:numId w:val="3"/>
        </w:numPr>
      </w:pPr>
      <w:r w:rsidRPr="009A4C41">
        <w:t>Вопросы этиологии и профилактики стоматологических заболеваний, связь их с факторами внешней среды, профессиональными вредностями, несоблюдением ЗОЖ;</w:t>
      </w:r>
    </w:p>
    <w:p w:rsidR="00F92577" w:rsidRPr="009A4C41" w:rsidRDefault="00F92577" w:rsidP="00F92577">
      <w:pPr>
        <w:pStyle w:val="a4"/>
        <w:numPr>
          <w:ilvl w:val="0"/>
          <w:numId w:val="3"/>
        </w:numPr>
      </w:pPr>
      <w:r w:rsidRPr="009A4C41">
        <w:rPr>
          <w:color w:val="000000"/>
        </w:rPr>
        <w:t>Основы организации стоматологической помощи населению.</w:t>
      </w:r>
    </w:p>
    <w:p w:rsidR="00F92577" w:rsidRPr="009A4C41" w:rsidRDefault="00F92577" w:rsidP="00F92577">
      <w:pPr>
        <w:pStyle w:val="a4"/>
        <w:spacing w:before="240"/>
        <w:ind w:left="-284"/>
        <w:rPr>
          <w:b/>
          <w:bCs/>
        </w:rPr>
      </w:pPr>
      <w:r w:rsidRPr="009A4C41">
        <w:rPr>
          <w:b/>
          <w:bCs/>
        </w:rPr>
        <w:t>Уметь</w:t>
      </w:r>
    </w:p>
    <w:p w:rsidR="00F92577" w:rsidRPr="009A4C41" w:rsidRDefault="00F92577" w:rsidP="00922AA9">
      <w:pPr>
        <w:pStyle w:val="a4"/>
        <w:numPr>
          <w:ilvl w:val="0"/>
          <w:numId w:val="9"/>
        </w:numPr>
      </w:pPr>
      <w:r w:rsidRPr="009A4C41">
        <w:t>Выявлять нарушения санитарно-противоэпидемического режима на стоматологическом приеме;</w:t>
      </w:r>
    </w:p>
    <w:p w:rsidR="00F92577" w:rsidRPr="009A4C41" w:rsidRDefault="00F92577" w:rsidP="00922AA9">
      <w:pPr>
        <w:pStyle w:val="a4"/>
        <w:numPr>
          <w:ilvl w:val="0"/>
          <w:numId w:val="9"/>
        </w:numPr>
      </w:pPr>
      <w:r w:rsidRPr="009A4C41">
        <w:t>Провести обследование стоматологического больного и оценить полученные данные;</w:t>
      </w:r>
    </w:p>
    <w:p w:rsidR="00F92577" w:rsidRPr="00F0714F" w:rsidRDefault="00F92577" w:rsidP="00922AA9">
      <w:pPr>
        <w:pStyle w:val="a4"/>
        <w:numPr>
          <w:ilvl w:val="0"/>
          <w:numId w:val="9"/>
        </w:numPr>
        <w:rPr>
          <w:color w:val="000000"/>
        </w:rPr>
      </w:pPr>
      <w:r w:rsidRPr="009A4C41">
        <w:rPr>
          <w:color w:val="000000"/>
        </w:rPr>
        <w:t xml:space="preserve">Оказать первую помощь в экстренных случаях до приезда бригады скорой медицинской </w:t>
      </w:r>
      <w:bookmarkStart w:id="0" w:name="l712"/>
      <w:bookmarkEnd w:id="0"/>
      <w:r w:rsidRPr="009A4C41">
        <w:rPr>
          <w:color w:val="000000"/>
        </w:rPr>
        <w:t xml:space="preserve">помощи; реализовывать госпитализацию </w:t>
      </w:r>
      <w:proofErr w:type="spellStart"/>
      <w:r w:rsidRPr="009A4C41">
        <w:rPr>
          <w:color w:val="000000"/>
        </w:rPr>
        <w:t>вэкстренном</w:t>
      </w:r>
      <w:proofErr w:type="spellEnd"/>
      <w:r w:rsidRPr="009A4C41">
        <w:rPr>
          <w:color w:val="000000"/>
        </w:rPr>
        <w:t xml:space="preserve"> порядке;</w:t>
      </w:r>
    </w:p>
    <w:p w:rsidR="00F92577" w:rsidRPr="00F0714F" w:rsidRDefault="00F92577" w:rsidP="00922AA9">
      <w:pPr>
        <w:pStyle w:val="a4"/>
        <w:numPr>
          <w:ilvl w:val="0"/>
          <w:numId w:val="9"/>
        </w:numPr>
        <w:rPr>
          <w:color w:val="000000"/>
        </w:rPr>
      </w:pPr>
      <w:r>
        <w:rPr>
          <w:color w:val="000000"/>
        </w:rPr>
        <w:t>Выбрать и обосновать</w:t>
      </w:r>
      <w:r w:rsidRPr="00F0714F">
        <w:t xml:space="preserve"> мероприятия по первичной и вторичной профилактике основных стоматологических заболеваний;</w:t>
      </w:r>
    </w:p>
    <w:p w:rsidR="00F92577" w:rsidRPr="009A4C41" w:rsidRDefault="00F92577" w:rsidP="00922AA9">
      <w:pPr>
        <w:pStyle w:val="a3"/>
        <w:widowControl w:val="0"/>
        <w:numPr>
          <w:ilvl w:val="0"/>
          <w:numId w:val="9"/>
        </w:numPr>
        <w:tabs>
          <w:tab w:val="left" w:pos="708"/>
          <w:tab w:val="right" w:leader="underscore" w:pos="963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A4C41">
        <w:rPr>
          <w:rFonts w:ascii="Times New Roman" w:hAnsi="Times New Roman" w:cs="Times New Roman"/>
          <w:sz w:val="24"/>
          <w:szCs w:val="24"/>
        </w:rPr>
        <w:t xml:space="preserve">Применять нормативные правовые акты РФ в сфере здравоохранения </w:t>
      </w:r>
    </w:p>
    <w:p w:rsidR="00F92577" w:rsidRPr="009A4C41" w:rsidRDefault="00F92577" w:rsidP="00922AA9">
      <w:pPr>
        <w:pStyle w:val="a4"/>
        <w:numPr>
          <w:ilvl w:val="0"/>
          <w:numId w:val="9"/>
        </w:numPr>
        <w:rPr>
          <w:b/>
          <w:bCs/>
        </w:rPr>
      </w:pPr>
      <w:r w:rsidRPr="009A4C41">
        <w:t>Определять функциональные обязанности медицинского персонала стоматологических учреждений и оптимальный алгоритм их осуществления</w:t>
      </w:r>
    </w:p>
    <w:p w:rsidR="00F92577" w:rsidRDefault="00F92577" w:rsidP="00F92577">
      <w:pPr>
        <w:pStyle w:val="a4"/>
        <w:ind w:left="-284"/>
        <w:rPr>
          <w:b/>
          <w:bCs/>
        </w:rPr>
      </w:pPr>
    </w:p>
    <w:p w:rsidR="00F92577" w:rsidRPr="009A4C41" w:rsidRDefault="00F92577" w:rsidP="00F92577">
      <w:pPr>
        <w:pStyle w:val="a4"/>
        <w:ind w:left="-284"/>
        <w:rPr>
          <w:b/>
          <w:bCs/>
        </w:rPr>
      </w:pPr>
      <w:r w:rsidRPr="009A4C41">
        <w:rPr>
          <w:b/>
          <w:bCs/>
        </w:rPr>
        <w:t>Владеть</w:t>
      </w:r>
    </w:p>
    <w:p w:rsidR="00F92577" w:rsidRDefault="00F92577" w:rsidP="00922AA9">
      <w:pPr>
        <w:pStyle w:val="a4"/>
        <w:numPr>
          <w:ilvl w:val="0"/>
          <w:numId w:val="10"/>
        </w:numPr>
        <w:ind w:left="426"/>
        <w:rPr>
          <w:color w:val="000000"/>
        </w:rPr>
      </w:pPr>
      <w:r>
        <w:t>Информацией о назначении</w:t>
      </w:r>
      <w:r>
        <w:rPr>
          <w:color w:val="000000"/>
        </w:rPr>
        <w:t xml:space="preserve"> и циклах использования стоматологических инструментов и расходных материалов; о содержании санитарно-гигиенического и дезинфекционно-стерилизационного режимов в стоматологических учреждениях;</w:t>
      </w:r>
    </w:p>
    <w:p w:rsidR="00F92577" w:rsidRDefault="00F92577" w:rsidP="00922AA9">
      <w:pPr>
        <w:pStyle w:val="a4"/>
        <w:numPr>
          <w:ilvl w:val="0"/>
          <w:numId w:val="10"/>
        </w:numPr>
        <w:ind w:left="426"/>
      </w:pPr>
      <w:r>
        <w:t>Методикой обследования ЧЛО и полости рта, алгоритмом постановки предварительного диагноза с последующим направлением к соответствующему врачу-специалисту;</w:t>
      </w:r>
    </w:p>
    <w:p w:rsidR="00F92577" w:rsidRDefault="00F92577" w:rsidP="00922AA9">
      <w:pPr>
        <w:pStyle w:val="a4"/>
        <w:numPr>
          <w:ilvl w:val="0"/>
          <w:numId w:val="10"/>
        </w:numPr>
        <w:ind w:left="426"/>
      </w:pPr>
      <w:r>
        <w:t xml:space="preserve">Оказанием первой помощи при ургентных состояниях в ЧЛО; </w:t>
      </w:r>
    </w:p>
    <w:p w:rsidR="00F92577" w:rsidRPr="004D5E32" w:rsidRDefault="00F92577" w:rsidP="00922AA9">
      <w:pPr>
        <w:pStyle w:val="a4"/>
        <w:numPr>
          <w:ilvl w:val="0"/>
          <w:numId w:val="10"/>
        </w:numPr>
        <w:ind w:left="426"/>
      </w:pPr>
      <w:r w:rsidRPr="004D5E32">
        <w:t xml:space="preserve">Принципами проведения санитарно-просветительной работы по </w:t>
      </w:r>
      <w:r>
        <w:t>пропаганде стоматологических аспектов</w:t>
      </w:r>
      <w:r w:rsidRPr="004D5E32">
        <w:t xml:space="preserve"> ЗОЖ;</w:t>
      </w:r>
    </w:p>
    <w:p w:rsidR="00F92577" w:rsidRDefault="00F92577" w:rsidP="00922AA9">
      <w:pPr>
        <w:pStyle w:val="a4"/>
        <w:numPr>
          <w:ilvl w:val="0"/>
          <w:numId w:val="10"/>
        </w:numPr>
        <w:ind w:left="426"/>
      </w:pPr>
      <w:r>
        <w:t>Информацией об индивидуальной гигиене полости рта, о  профилактике стоматологических заболеваний;</w:t>
      </w:r>
    </w:p>
    <w:p w:rsidR="00F92577" w:rsidRDefault="00F92577" w:rsidP="00922AA9">
      <w:pPr>
        <w:pStyle w:val="a4"/>
        <w:numPr>
          <w:ilvl w:val="0"/>
          <w:numId w:val="10"/>
        </w:numPr>
        <w:spacing w:after="240"/>
        <w:ind w:left="426"/>
      </w:pPr>
      <w:r>
        <w:t>Стоматологической терминологией, методикой анализа отдельных видов  деятельности ЛПУ стоматологического профиля.</w:t>
      </w:r>
    </w:p>
    <w:p w:rsidR="00F92577" w:rsidRPr="00DE7305" w:rsidRDefault="00F92577" w:rsidP="0009267C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bCs/>
          <w:sz w:val="24"/>
          <w:szCs w:val="24"/>
        </w:rPr>
        <w:t xml:space="preserve">Трудоемкость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Pr="00C37DB2">
        <w:rPr>
          <w:rFonts w:ascii="Times New Roman" w:hAnsi="Times New Roman" w:cs="Times New Roman"/>
          <w:sz w:val="24"/>
          <w:szCs w:val="24"/>
        </w:rPr>
        <w:t>– 2 зачетны</w:t>
      </w:r>
      <w:r w:rsidR="00C37DB2" w:rsidRPr="00C37DB2">
        <w:rPr>
          <w:rFonts w:ascii="Times New Roman" w:hAnsi="Times New Roman" w:cs="Times New Roman"/>
          <w:sz w:val="24"/>
          <w:szCs w:val="24"/>
        </w:rPr>
        <w:t>е</w:t>
      </w:r>
      <w:r w:rsidRPr="00C37DB2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C37DB2" w:rsidRPr="00C37DB2">
        <w:rPr>
          <w:rFonts w:ascii="Times New Roman" w:hAnsi="Times New Roman" w:cs="Times New Roman"/>
          <w:sz w:val="24"/>
          <w:szCs w:val="24"/>
        </w:rPr>
        <w:t>ы</w:t>
      </w:r>
      <w:r w:rsidRPr="00C37DB2">
        <w:rPr>
          <w:rFonts w:ascii="Times New Roman" w:hAnsi="Times New Roman" w:cs="Times New Roman"/>
          <w:sz w:val="24"/>
          <w:szCs w:val="24"/>
        </w:rPr>
        <w:t xml:space="preserve"> (</w:t>
      </w:r>
      <w:r w:rsidR="00C37DB2" w:rsidRPr="00C37DB2">
        <w:rPr>
          <w:rFonts w:ascii="Times New Roman" w:hAnsi="Times New Roman" w:cs="Times New Roman"/>
          <w:sz w:val="24"/>
          <w:szCs w:val="24"/>
        </w:rPr>
        <w:t>72</w:t>
      </w:r>
      <w:r w:rsidRPr="00C37DB2">
        <w:rPr>
          <w:rFonts w:ascii="Times New Roman" w:hAnsi="Times New Roman" w:cs="Times New Roman"/>
          <w:sz w:val="24"/>
          <w:szCs w:val="24"/>
        </w:rPr>
        <w:t xml:space="preserve"> академический час): лекции - 1</w:t>
      </w:r>
      <w:r w:rsidR="00C37DB2" w:rsidRPr="00C37DB2">
        <w:rPr>
          <w:rFonts w:ascii="Times New Roman" w:hAnsi="Times New Roman" w:cs="Times New Roman"/>
          <w:sz w:val="24"/>
          <w:szCs w:val="24"/>
        </w:rPr>
        <w:t>4</w:t>
      </w:r>
      <w:r w:rsidRPr="00C37DB2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C37DB2" w:rsidRPr="00C37DB2">
        <w:rPr>
          <w:rFonts w:ascii="Times New Roman" w:hAnsi="Times New Roman" w:cs="Times New Roman"/>
          <w:sz w:val="24"/>
          <w:szCs w:val="24"/>
        </w:rPr>
        <w:t>3</w:t>
      </w:r>
      <w:r w:rsidRPr="00C37DB2">
        <w:rPr>
          <w:rFonts w:ascii="Times New Roman" w:hAnsi="Times New Roman" w:cs="Times New Roman"/>
          <w:sz w:val="24"/>
          <w:szCs w:val="24"/>
        </w:rPr>
        <w:t>4 часа, самостоятельная работа – 2</w:t>
      </w:r>
      <w:r w:rsidR="00C37DB2" w:rsidRPr="00C37DB2">
        <w:rPr>
          <w:rFonts w:ascii="Times New Roman" w:hAnsi="Times New Roman" w:cs="Times New Roman"/>
          <w:sz w:val="24"/>
          <w:szCs w:val="24"/>
        </w:rPr>
        <w:t>4</w:t>
      </w:r>
      <w:r w:rsidRPr="00C37DB2">
        <w:rPr>
          <w:rFonts w:ascii="Times New Roman" w:hAnsi="Times New Roman" w:cs="Times New Roman"/>
          <w:sz w:val="24"/>
          <w:szCs w:val="24"/>
        </w:rPr>
        <w:t xml:space="preserve"> часов.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2577" w:rsidRDefault="00F92577" w:rsidP="00F92577">
      <w:pPr>
        <w:pStyle w:val="a3"/>
        <w:numPr>
          <w:ilvl w:val="0"/>
          <w:numId w:val="1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bCs/>
          <w:sz w:val="24"/>
          <w:szCs w:val="24"/>
        </w:rPr>
        <w:t>Формы контроля</w:t>
      </w:r>
      <w:r w:rsidRPr="00DE7305">
        <w:rPr>
          <w:rFonts w:ascii="Times New Roman" w:hAnsi="Times New Roman" w:cs="Times New Roman"/>
          <w:sz w:val="24"/>
          <w:szCs w:val="24"/>
        </w:rPr>
        <w:t>. П</w:t>
      </w:r>
      <w:r>
        <w:rPr>
          <w:rFonts w:ascii="Times New Roman" w:hAnsi="Times New Roman" w:cs="Times New Roman"/>
          <w:sz w:val="24"/>
          <w:szCs w:val="24"/>
        </w:rPr>
        <w:t>ромежуточная аттестация – тестирование и зачет по</w:t>
      </w:r>
      <w:r w:rsidRPr="00DE7305">
        <w:rPr>
          <w:rFonts w:ascii="Times New Roman" w:hAnsi="Times New Roman" w:cs="Times New Roman"/>
          <w:sz w:val="24"/>
          <w:szCs w:val="24"/>
        </w:rPr>
        <w:t xml:space="preserve"> практическим навыкам (</w:t>
      </w:r>
      <w:r>
        <w:rPr>
          <w:rFonts w:ascii="Times New Roman" w:hAnsi="Times New Roman" w:cs="Times New Roman"/>
          <w:sz w:val="24"/>
          <w:szCs w:val="24"/>
        </w:rPr>
        <w:t>9</w:t>
      </w:r>
      <w:r w:rsidR="0043046B" w:rsidRPr="004304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семестр).</w:t>
      </w:r>
    </w:p>
    <w:p w:rsidR="00F92577" w:rsidRDefault="00F92577" w:rsidP="00F92577">
      <w:pPr>
        <w:pStyle w:val="a3"/>
        <w:numPr>
          <w:ilvl w:val="0"/>
          <w:numId w:val="1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170987">
        <w:rPr>
          <w:rFonts w:ascii="Times New Roman" w:hAnsi="Times New Roman" w:cs="Times New Roman"/>
          <w:b/>
          <w:bCs/>
          <w:sz w:val="24"/>
          <w:szCs w:val="24"/>
        </w:rPr>
        <w:t xml:space="preserve">Краткое содержание. </w:t>
      </w:r>
      <w:r w:rsidRPr="009A4C41">
        <w:rPr>
          <w:rFonts w:ascii="Times New Roman" w:hAnsi="Times New Roman" w:cs="Times New Roman"/>
          <w:sz w:val="24"/>
          <w:szCs w:val="24"/>
        </w:rPr>
        <w:t>Изучаемые модули:</w:t>
      </w:r>
    </w:p>
    <w:p w:rsidR="00F92577" w:rsidRPr="009A4C41" w:rsidRDefault="00F92577" w:rsidP="0033314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4C41">
        <w:rPr>
          <w:rFonts w:ascii="Times New Roman" w:hAnsi="Times New Roman" w:cs="Times New Roman"/>
          <w:sz w:val="24"/>
          <w:szCs w:val="24"/>
        </w:rPr>
        <w:lastRenderedPageBreak/>
        <w:t>Организация стоматологической помощи населению РФ;</w:t>
      </w:r>
    </w:p>
    <w:p w:rsidR="00F92577" w:rsidRPr="009A4C41" w:rsidRDefault="00F92577" w:rsidP="0033314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4C41">
        <w:rPr>
          <w:rFonts w:ascii="Times New Roman" w:hAnsi="Times New Roman" w:cs="Times New Roman"/>
          <w:sz w:val="24"/>
          <w:szCs w:val="24"/>
        </w:rPr>
        <w:t>Терапевтическая стоматология;</w:t>
      </w:r>
    </w:p>
    <w:p w:rsidR="00F92577" w:rsidRPr="009A4C41" w:rsidRDefault="00F92577" w:rsidP="0033314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Хирургическая стоматология </w:t>
      </w:r>
      <w:r w:rsidRPr="009A4C41">
        <w:rPr>
          <w:rFonts w:ascii="Times New Roman" w:hAnsi="Times New Roman" w:cs="Times New Roman"/>
          <w:sz w:val="24"/>
          <w:szCs w:val="24"/>
        </w:rPr>
        <w:t>и челюстно-лицевая хирургия;</w:t>
      </w:r>
    </w:p>
    <w:p w:rsidR="00F92577" w:rsidRPr="009A4C41" w:rsidRDefault="00F92577" w:rsidP="0033314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A4C41">
        <w:rPr>
          <w:rFonts w:ascii="Times New Roman" w:hAnsi="Times New Roman" w:cs="Times New Roman"/>
          <w:sz w:val="24"/>
          <w:szCs w:val="24"/>
        </w:rPr>
        <w:t>Онкостоматология</w:t>
      </w:r>
      <w:proofErr w:type="spellEnd"/>
      <w:r w:rsidRPr="009A4C41">
        <w:rPr>
          <w:rFonts w:ascii="Times New Roman" w:hAnsi="Times New Roman" w:cs="Times New Roman"/>
          <w:sz w:val="24"/>
          <w:szCs w:val="24"/>
        </w:rPr>
        <w:t>;</w:t>
      </w:r>
    </w:p>
    <w:p w:rsidR="00F92577" w:rsidRPr="009A4C41" w:rsidRDefault="00F92577" w:rsidP="0033314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Ортопедическая стоматология, о</w:t>
      </w:r>
      <w:r w:rsidRPr="009A4C41">
        <w:rPr>
          <w:rFonts w:ascii="Times New Roman" w:hAnsi="Times New Roman" w:cs="Times New Roman"/>
          <w:sz w:val="24"/>
          <w:szCs w:val="24"/>
        </w:rPr>
        <w:t>ртодонтия;</w:t>
      </w:r>
    </w:p>
    <w:p w:rsidR="00F92577" w:rsidRPr="009A4C41" w:rsidRDefault="00F92577" w:rsidP="0033314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4C41">
        <w:rPr>
          <w:rFonts w:ascii="Times New Roman" w:hAnsi="Times New Roman" w:cs="Times New Roman"/>
          <w:sz w:val="24"/>
          <w:szCs w:val="24"/>
        </w:rPr>
        <w:t>Профилактика стоматологических 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2577" w:rsidRDefault="00F92577" w:rsidP="00F92577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</w:p>
    <w:sectPr w:rsidR="00F92577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6689"/>
    <w:multiLevelType w:val="hybridMultilevel"/>
    <w:tmpl w:val="D6C27FD6"/>
    <w:lvl w:ilvl="0" w:tplc="A5006E7C">
      <w:start w:val="1"/>
      <w:numFmt w:val="bullet"/>
      <w:lvlText w:val="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0DBF78B8"/>
    <w:multiLevelType w:val="hybridMultilevel"/>
    <w:tmpl w:val="0F2EB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CF78AE"/>
    <w:multiLevelType w:val="hybridMultilevel"/>
    <w:tmpl w:val="F942166C"/>
    <w:lvl w:ilvl="0" w:tplc="84CABF98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FF658AD"/>
    <w:multiLevelType w:val="hybridMultilevel"/>
    <w:tmpl w:val="550ACB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9240F3"/>
    <w:multiLevelType w:val="hybridMultilevel"/>
    <w:tmpl w:val="CDFCE3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6A9B1602"/>
    <w:multiLevelType w:val="hybridMultilevel"/>
    <w:tmpl w:val="DE366B06"/>
    <w:lvl w:ilvl="0" w:tplc="2ED2BB08">
      <w:start w:val="1"/>
      <w:numFmt w:val="bullet"/>
      <w:lvlText w:val="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7">
    <w:nsid w:val="7238290F"/>
    <w:multiLevelType w:val="hybridMultilevel"/>
    <w:tmpl w:val="C73E0C30"/>
    <w:lvl w:ilvl="0" w:tplc="84CABF98">
      <w:start w:val="1"/>
      <w:numFmt w:val="bullet"/>
      <w:lvlText w:val=""/>
      <w:lvlJc w:val="left"/>
      <w:pPr>
        <w:ind w:left="4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4DD2076"/>
    <w:multiLevelType w:val="hybridMultilevel"/>
    <w:tmpl w:val="F934C42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7EF84F96"/>
    <w:multiLevelType w:val="hybridMultilevel"/>
    <w:tmpl w:val="F78C4D5A"/>
    <w:lvl w:ilvl="0" w:tplc="04190001">
      <w:start w:val="1"/>
      <w:numFmt w:val="bullet"/>
      <w:lvlText w:val=""/>
      <w:lvlJc w:val="left"/>
      <w:pPr>
        <w:tabs>
          <w:tab w:val="num" w:pos="436"/>
        </w:tabs>
        <w:ind w:left="4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0"/>
  </w:num>
  <w:num w:numId="5">
    <w:abstractNumId w:val="6"/>
  </w:num>
  <w:num w:numId="6">
    <w:abstractNumId w:val="9"/>
  </w:num>
  <w:num w:numId="7">
    <w:abstractNumId w:val="4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C5D56"/>
    <w:rsid w:val="0009267C"/>
    <w:rsid w:val="000B62B1"/>
    <w:rsid w:val="000F42CA"/>
    <w:rsid w:val="0025541D"/>
    <w:rsid w:val="002C3AD5"/>
    <w:rsid w:val="002D4045"/>
    <w:rsid w:val="002F4A52"/>
    <w:rsid w:val="00333145"/>
    <w:rsid w:val="0035417B"/>
    <w:rsid w:val="0043046B"/>
    <w:rsid w:val="00626521"/>
    <w:rsid w:val="00842B9F"/>
    <w:rsid w:val="008B407C"/>
    <w:rsid w:val="00922AA9"/>
    <w:rsid w:val="009C5D56"/>
    <w:rsid w:val="009E6061"/>
    <w:rsid w:val="00A849AA"/>
    <w:rsid w:val="00A92225"/>
    <w:rsid w:val="00B516DC"/>
    <w:rsid w:val="00C37DB2"/>
    <w:rsid w:val="00C80586"/>
    <w:rsid w:val="00E43E08"/>
    <w:rsid w:val="00F92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577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2577"/>
    <w:pPr>
      <w:ind w:left="720"/>
    </w:pPr>
  </w:style>
  <w:style w:type="paragraph" w:styleId="a4">
    <w:name w:val="No Spacing"/>
    <w:uiPriority w:val="99"/>
    <w:qFormat/>
    <w:rsid w:val="00F9257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541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teplykh</cp:lastModifiedBy>
  <cp:revision>15</cp:revision>
  <dcterms:created xsi:type="dcterms:W3CDTF">2017-10-05T13:54:00Z</dcterms:created>
  <dcterms:modified xsi:type="dcterms:W3CDTF">2017-11-29T12:54:00Z</dcterms:modified>
</cp:coreProperties>
</file>